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64" w:rsidRPr="00CC1DEC" w:rsidRDefault="00D46464" w:rsidP="00D46464">
      <w:pPr>
        <w:rPr>
          <w:b/>
          <w:bCs/>
          <w:sz w:val="36"/>
          <w:szCs w:val="36"/>
        </w:rPr>
      </w:pPr>
      <w:r w:rsidRPr="000F7169">
        <w:rPr>
          <w:b/>
          <w:bCs/>
          <w:sz w:val="36"/>
          <w:szCs w:val="36"/>
        </w:rPr>
        <w:t xml:space="preserve">IAWA Bulletin New Series - Volume </w:t>
      </w:r>
      <w:r>
        <w:rPr>
          <w:rFonts w:hint="eastAsia"/>
          <w:b/>
          <w:bCs/>
          <w:sz w:val="36"/>
          <w:szCs w:val="36"/>
        </w:rPr>
        <w:t>8</w:t>
      </w:r>
      <w:r w:rsidRPr="000F7169">
        <w:rPr>
          <w:b/>
          <w:bCs/>
          <w:sz w:val="36"/>
          <w:szCs w:val="36"/>
        </w:rPr>
        <w:t>(</w:t>
      </w:r>
      <w:r>
        <w:rPr>
          <w:rFonts w:hint="eastAsia"/>
          <w:b/>
          <w:bCs/>
          <w:sz w:val="36"/>
          <w:szCs w:val="36"/>
        </w:rPr>
        <w:t>4</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Author(s):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Editors IAWA Journal</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Title: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rPr>
                <w:b/>
                <w:bCs/>
              </w:rPr>
              <w:t>Preliminary material</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Source: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IAWA Bulletin NS, Volume 8, Issue 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1987</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Pages: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roofErr w:type="spellStart"/>
            <w:r w:rsidRPr="00D46464">
              <w:t>i</w:t>
            </w:r>
            <w:proofErr w:type="spellEnd"/>
            <w:r w:rsidRPr="00D46464">
              <w:t>-iv</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Keywords: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Abstract:</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DOI:</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hyperlink r:id="rId4" w:history="1">
              <w:r w:rsidRPr="00D46464">
                <w:rPr>
                  <w:rStyle w:val="a3"/>
                </w:rPr>
                <w:t>10.1163/22941932-90000447</w:t>
              </w:r>
            </w:hyperlink>
          </w:p>
        </w:tc>
      </w:tr>
    </w:tbl>
    <w:p w:rsidR="00D46464" w:rsidRPr="00D46464" w:rsidRDefault="00D46464" w:rsidP="00D46464">
      <w:pPr>
        <w:rPr>
          <w:vanish/>
        </w:rPr>
      </w:pPr>
    </w:p>
    <w:p w:rsidR="00D46464" w:rsidRDefault="00D46464"/>
    <w:p w:rsidR="00D46464" w:rsidRDefault="00D46464">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Author(s):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Editors IAWA Journal</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Title: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roofErr w:type="spellStart"/>
            <w:r w:rsidRPr="00D46464">
              <w:rPr>
                <w:b/>
                <w:bCs/>
              </w:rPr>
              <w:t>Iufro-Iawa</w:t>
            </w:r>
            <w:proofErr w:type="spellEnd"/>
            <w:r w:rsidRPr="00D46464">
              <w:rPr>
                <w:b/>
                <w:bCs/>
              </w:rPr>
              <w:t xml:space="preserve"> Meeting 'from Cell Wall Formation to Timber </w:t>
            </w:r>
            <w:proofErr w:type="spellStart"/>
            <w:r w:rsidRPr="00D46464">
              <w:rPr>
                <w:b/>
                <w:bCs/>
              </w:rPr>
              <w:t>Behaviour</w:t>
            </w:r>
            <w:proofErr w:type="spellEnd"/>
            <w:r w:rsidRPr="00D46464">
              <w:rPr>
                <w:b/>
                <w:bCs/>
              </w:rPr>
              <w:t>'</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Source: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IAWA Bulletin NS, Volume 8, Issue 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1987</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Pages: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307-322</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Keywords: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Abstract:</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DOI:</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hyperlink r:id="rId5" w:history="1">
              <w:r w:rsidRPr="00D46464">
                <w:rPr>
                  <w:rStyle w:val="a3"/>
                </w:rPr>
                <w:t>10.1163/22941932-90000448</w:t>
              </w:r>
            </w:hyperlink>
          </w:p>
        </w:tc>
      </w:tr>
    </w:tbl>
    <w:p w:rsidR="00D46464" w:rsidRPr="00D46464" w:rsidRDefault="00D46464" w:rsidP="00D46464">
      <w:pPr>
        <w:rPr>
          <w:vanish/>
        </w:rPr>
      </w:pPr>
    </w:p>
    <w:p w:rsidR="00D46464" w:rsidRDefault="00D46464"/>
    <w:p w:rsidR="00D46464" w:rsidRDefault="00D46464">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Author(s):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lang w:val="de-DE"/>
              </w:rPr>
            </w:pPr>
            <w:r w:rsidRPr="00D46464">
              <w:rPr>
                <w:lang w:val="de-DE"/>
              </w:rPr>
              <w:t>H.G. Richter; U. Schmitt</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Title: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rPr>
                <w:b/>
                <w:bCs/>
              </w:rPr>
              <w:t xml:space="preserve">Unusual Crystal Formations in the Secondary Xylem of </w:t>
            </w:r>
            <w:proofErr w:type="spellStart"/>
            <w:r w:rsidRPr="00D46464">
              <w:rPr>
                <w:b/>
                <w:bCs/>
              </w:rPr>
              <w:t>Cosmocalyx</w:t>
            </w:r>
            <w:proofErr w:type="spellEnd"/>
            <w:r w:rsidRPr="00D46464">
              <w:rPr>
                <w:b/>
                <w:bCs/>
              </w:rPr>
              <w:t xml:space="preserve"> </w:t>
            </w:r>
            <w:proofErr w:type="spellStart"/>
            <w:r w:rsidRPr="00D46464">
              <w:rPr>
                <w:b/>
                <w:bCs/>
              </w:rPr>
              <w:t>Spectabilis</w:t>
            </w:r>
            <w:proofErr w:type="spellEnd"/>
            <w:r w:rsidRPr="00D46464">
              <w:rPr>
                <w:b/>
                <w:bCs/>
              </w:rPr>
              <w:t xml:space="preserve"> </w:t>
            </w:r>
            <w:proofErr w:type="spellStart"/>
            <w:r w:rsidRPr="00D46464">
              <w:rPr>
                <w:b/>
                <w:bCs/>
              </w:rPr>
              <w:t>Standl</w:t>
            </w:r>
            <w:proofErr w:type="spellEnd"/>
            <w:r w:rsidRPr="00D46464">
              <w:rPr>
                <w:b/>
                <w:bCs/>
              </w:rPr>
              <w:t>. (</w:t>
            </w:r>
            <w:proofErr w:type="spellStart"/>
            <w:r w:rsidRPr="00D46464">
              <w:rPr>
                <w:b/>
                <w:bCs/>
              </w:rPr>
              <w:t>Rubiaceae</w:t>
            </w:r>
            <w:proofErr w:type="spellEnd"/>
            <w:r w:rsidRPr="00D46464">
              <w:rPr>
                <w:b/>
                <w:bCs/>
              </w:rPr>
              <w:t>)</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Source: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IAWA Bulletin NS, Volume 8, Issue 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1987</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Pages: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323-329</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Keywords: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Mega-</w:t>
            </w:r>
            <w:proofErr w:type="spellStart"/>
            <w:r w:rsidRPr="00D46464">
              <w:t>styloids</w:t>
            </w:r>
            <w:proofErr w:type="spellEnd"/>
            <w:r w:rsidRPr="00D46464">
              <w:t>; wood identification</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Abstract:</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 xml:space="preserve">The presence of exceptionally large styloid crystals in the secondary xylem of </w:t>
            </w:r>
            <w:proofErr w:type="spellStart"/>
            <w:r w:rsidRPr="00D46464">
              <w:t>Cosmocalyx</w:t>
            </w:r>
            <w:proofErr w:type="spellEnd"/>
            <w:r w:rsidRPr="00D46464">
              <w:t xml:space="preserve"> </w:t>
            </w:r>
            <w:proofErr w:type="spellStart"/>
            <w:r w:rsidRPr="00D46464">
              <w:t>spectabilis</w:t>
            </w:r>
            <w:proofErr w:type="spellEnd"/>
            <w:r w:rsidRPr="00D46464">
              <w:t xml:space="preserve"> </w:t>
            </w:r>
            <w:proofErr w:type="spellStart"/>
            <w:r w:rsidRPr="00D46464">
              <w:t>Standl</w:t>
            </w:r>
            <w:proofErr w:type="spellEnd"/>
            <w:r w:rsidRPr="00D46464">
              <w:t>. (</w:t>
            </w:r>
            <w:proofErr w:type="spellStart"/>
            <w:r w:rsidRPr="00D46464">
              <w:t>Rubiaceae</w:t>
            </w:r>
            <w:proofErr w:type="spellEnd"/>
            <w:r w:rsidRPr="00D46464">
              <w:t>) is reported. These crystals are rather unusual also in terms of habit, structure, and distribution.</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DOI:</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hyperlink r:id="rId6" w:history="1">
              <w:r w:rsidRPr="00D46464">
                <w:rPr>
                  <w:rStyle w:val="a3"/>
                </w:rPr>
                <w:t>10.1163/22941932-90000449</w:t>
              </w:r>
            </w:hyperlink>
          </w:p>
        </w:tc>
      </w:tr>
    </w:tbl>
    <w:p w:rsidR="00D46464" w:rsidRPr="00D46464" w:rsidRDefault="00D46464" w:rsidP="00D46464">
      <w:pPr>
        <w:rPr>
          <w:vanish/>
        </w:rPr>
      </w:pPr>
    </w:p>
    <w:p w:rsidR="00D46464" w:rsidRDefault="00D46464"/>
    <w:p w:rsidR="00D46464" w:rsidRDefault="00D46464">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Author(s):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Pieter Baas</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Title: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rPr>
                <w:b/>
                <w:bCs/>
              </w:rPr>
              <w:t>Review</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IAWA Bulletin NS, Volume 8, Issue 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1987</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Pages: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330-330</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Keywords: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Abstract:</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DOI:</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hyperlink r:id="rId7" w:history="1">
              <w:r w:rsidRPr="00D46464">
                <w:rPr>
                  <w:rStyle w:val="a3"/>
                </w:rPr>
                <w:t>10.1163/22941932-90000450</w:t>
              </w:r>
            </w:hyperlink>
          </w:p>
        </w:tc>
      </w:tr>
    </w:tbl>
    <w:p w:rsidR="00D46464" w:rsidRPr="00D46464" w:rsidRDefault="00D46464" w:rsidP="00D46464">
      <w:pPr>
        <w:rPr>
          <w:vanish/>
        </w:rPr>
      </w:pPr>
    </w:p>
    <w:p w:rsidR="00D46464" w:rsidRDefault="00D46464"/>
    <w:p w:rsidR="00D46464" w:rsidRDefault="00D46464">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Author(s):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 xml:space="preserve">R. </w:t>
            </w:r>
            <w:proofErr w:type="spellStart"/>
            <w:r w:rsidRPr="00D46464">
              <w:t>Vijendra</w:t>
            </w:r>
            <w:proofErr w:type="spellEnd"/>
            <w:r w:rsidRPr="00D46464">
              <w:t xml:space="preserve"> Rao; S.S. </w:t>
            </w:r>
            <w:proofErr w:type="spellStart"/>
            <w:r w:rsidRPr="00D46464">
              <w:t>Bisen</w:t>
            </w:r>
            <w:proofErr w:type="spellEnd"/>
            <w:r w:rsidRPr="00D46464">
              <w:t xml:space="preserve">; </w:t>
            </w:r>
            <w:proofErr w:type="spellStart"/>
            <w:r w:rsidRPr="00D46464">
              <w:t>Babulal</w:t>
            </w:r>
            <w:proofErr w:type="spellEnd"/>
            <w:r w:rsidRPr="00D46464">
              <w:t xml:space="preserve"> Sharma; R. </w:t>
            </w:r>
            <w:proofErr w:type="spellStart"/>
            <w:r w:rsidRPr="00D46464">
              <w:t>Dayal</w:t>
            </w:r>
            <w:proofErr w:type="spellEnd"/>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Title: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roofErr w:type="spellStart"/>
            <w:r w:rsidRPr="00D46464">
              <w:rPr>
                <w:b/>
                <w:bCs/>
              </w:rPr>
              <w:t>Sem</w:t>
            </w:r>
            <w:proofErr w:type="spellEnd"/>
            <w:r w:rsidRPr="00D46464">
              <w:rPr>
                <w:b/>
                <w:bCs/>
              </w:rPr>
              <w:t xml:space="preserve"> Observations of Perforation Plates in </w:t>
            </w:r>
            <w:proofErr w:type="spellStart"/>
            <w:r w:rsidRPr="00D46464">
              <w:rPr>
                <w:b/>
                <w:bCs/>
              </w:rPr>
              <w:t>Sonneratia</w:t>
            </w:r>
            <w:proofErr w:type="spellEnd"/>
            <w:r w:rsidRPr="00D46464">
              <w:rPr>
                <w:b/>
                <w:bCs/>
              </w:rPr>
              <w:t xml:space="preserve"> Linn. (</w:t>
            </w:r>
            <w:proofErr w:type="spellStart"/>
            <w:r w:rsidRPr="00D46464">
              <w:rPr>
                <w:b/>
                <w:bCs/>
              </w:rPr>
              <w:t>Sonneratiaceae</w:t>
            </w:r>
            <w:proofErr w:type="spellEnd"/>
            <w:r w:rsidRPr="00D46464">
              <w:rPr>
                <w:b/>
                <w:bCs/>
              </w:rPr>
              <w:t>)</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Source: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IAWA Bulletin NS, Volume 8, Issue 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1987</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Pages: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331-336</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Keywords: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 xml:space="preserve">multiple perforation plates; </w:t>
            </w:r>
            <w:proofErr w:type="spellStart"/>
            <w:r w:rsidRPr="00D46464">
              <w:t>Sonneratia</w:t>
            </w:r>
            <w:proofErr w:type="spellEnd"/>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Abstract:</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 xml:space="preserve">Vessels of </w:t>
            </w:r>
            <w:proofErr w:type="spellStart"/>
            <w:r w:rsidRPr="00D46464">
              <w:t>Sonneratia</w:t>
            </w:r>
            <w:proofErr w:type="spellEnd"/>
            <w:r w:rsidRPr="00D46464">
              <w:t xml:space="preserve"> belonging to the family </w:t>
            </w:r>
            <w:proofErr w:type="spellStart"/>
            <w:r w:rsidRPr="00D46464">
              <w:t>Sonneratiaceae</w:t>
            </w:r>
            <w:proofErr w:type="spellEnd"/>
            <w:r w:rsidRPr="00D46464">
              <w:t xml:space="preserve">, have so far been shown to have only simple perforations. However, in the present study, simple, </w:t>
            </w:r>
            <w:proofErr w:type="spellStart"/>
            <w:r w:rsidRPr="00D46464">
              <w:t>scalariform</w:t>
            </w:r>
            <w:proofErr w:type="spellEnd"/>
            <w:r w:rsidRPr="00D46464">
              <w:t xml:space="preserve">, modified </w:t>
            </w:r>
            <w:proofErr w:type="spellStart"/>
            <w:r w:rsidRPr="00D46464">
              <w:t>scalariform</w:t>
            </w:r>
            <w:proofErr w:type="spellEnd"/>
            <w:r w:rsidRPr="00D46464">
              <w:t xml:space="preserve"> and reticulate types of perforations in the vessels of four species of </w:t>
            </w:r>
            <w:proofErr w:type="spellStart"/>
            <w:r w:rsidRPr="00D46464">
              <w:t>Sonneratia</w:t>
            </w:r>
            <w:proofErr w:type="spellEnd"/>
            <w:r w:rsidRPr="00D46464">
              <w:t xml:space="preserve"> have been found for the first time. Besides </w:t>
            </w:r>
            <w:proofErr w:type="spellStart"/>
            <w:r w:rsidRPr="00D46464">
              <w:t>scalarifonn</w:t>
            </w:r>
            <w:proofErr w:type="spellEnd"/>
            <w:r w:rsidRPr="00D46464">
              <w:t xml:space="preserve"> and reticulate perforations, a variety of intermediate forms have also been observed.</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DOI:</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hyperlink r:id="rId8" w:history="1">
              <w:r w:rsidRPr="00D46464">
                <w:rPr>
                  <w:rStyle w:val="a3"/>
                </w:rPr>
                <w:t>10.1163/22941932-90000451</w:t>
              </w:r>
            </w:hyperlink>
          </w:p>
        </w:tc>
      </w:tr>
    </w:tbl>
    <w:p w:rsidR="00D46464" w:rsidRPr="00D46464" w:rsidRDefault="00D46464" w:rsidP="00D46464">
      <w:pPr>
        <w:rPr>
          <w:vanish/>
        </w:rPr>
      </w:pPr>
    </w:p>
    <w:p w:rsidR="00D46464" w:rsidRDefault="00D46464"/>
    <w:p w:rsidR="00D46464" w:rsidRDefault="00D46464">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Author(s):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 xml:space="preserve">R. </w:t>
            </w:r>
            <w:proofErr w:type="spellStart"/>
            <w:r w:rsidRPr="00D46464">
              <w:t>Vijendra</w:t>
            </w:r>
            <w:proofErr w:type="spellEnd"/>
            <w:r w:rsidRPr="00D46464">
              <w:t xml:space="preserve"> Rao; </w:t>
            </w:r>
            <w:proofErr w:type="spellStart"/>
            <w:r w:rsidRPr="00D46464">
              <w:t>Babulal</w:t>
            </w:r>
            <w:proofErr w:type="spellEnd"/>
            <w:r w:rsidRPr="00D46464">
              <w:t xml:space="preserve"> Sharma; Laxmi Chauhan; R. </w:t>
            </w:r>
            <w:proofErr w:type="spellStart"/>
            <w:r w:rsidRPr="00D46464">
              <w:t>Dayal</w:t>
            </w:r>
            <w:proofErr w:type="spellEnd"/>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Title: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rPr>
                <w:b/>
                <w:bCs/>
              </w:rPr>
              <w:t xml:space="preserve">Reinvestigations of the Wood Anatomy of </w:t>
            </w:r>
            <w:proofErr w:type="spellStart"/>
            <w:r w:rsidRPr="00D46464">
              <w:rPr>
                <w:b/>
                <w:bCs/>
              </w:rPr>
              <w:t>Duabanga</w:t>
            </w:r>
            <w:proofErr w:type="spellEnd"/>
            <w:r w:rsidRPr="00D46464">
              <w:rPr>
                <w:b/>
                <w:bCs/>
              </w:rPr>
              <w:t xml:space="preserve"> and </w:t>
            </w:r>
            <w:proofErr w:type="spellStart"/>
            <w:r w:rsidRPr="00D46464">
              <w:rPr>
                <w:b/>
                <w:bCs/>
              </w:rPr>
              <w:t>Sonneratia</w:t>
            </w:r>
            <w:proofErr w:type="spellEnd"/>
            <w:r w:rsidRPr="00D46464">
              <w:rPr>
                <w:b/>
                <w:bCs/>
              </w:rPr>
              <w:t xml:space="preserve"> With </w:t>
            </w:r>
            <w:proofErr w:type="gramStart"/>
            <w:r w:rsidRPr="00D46464">
              <w:rPr>
                <w:b/>
                <w:bCs/>
              </w:rPr>
              <w:t>Particular Reference</w:t>
            </w:r>
            <w:proofErr w:type="gramEnd"/>
            <w:r w:rsidRPr="00D46464">
              <w:rPr>
                <w:b/>
                <w:bCs/>
              </w:rPr>
              <w:t xml:space="preserve"> to Their Systematic Position</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Source: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IAWA Bulletin NS, Volume 8, Issue 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1987</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Pages: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337-345</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Keywords: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roofErr w:type="spellStart"/>
            <w:r w:rsidRPr="00D46464">
              <w:t>Sonneratiaceae</w:t>
            </w:r>
            <w:proofErr w:type="spellEnd"/>
            <w:r w:rsidRPr="00D46464">
              <w:t>; ecological trends; systematic wood anatomy</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Abstract:</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 xml:space="preserve">The wood anatomy of </w:t>
            </w:r>
            <w:proofErr w:type="spellStart"/>
            <w:r w:rsidRPr="00D46464">
              <w:t>Duabanga</w:t>
            </w:r>
            <w:proofErr w:type="spellEnd"/>
            <w:r w:rsidRPr="00D46464">
              <w:t xml:space="preserve"> and </w:t>
            </w:r>
            <w:proofErr w:type="spellStart"/>
            <w:r w:rsidRPr="00D46464">
              <w:t>Sonneratia</w:t>
            </w:r>
            <w:proofErr w:type="spellEnd"/>
            <w:r w:rsidRPr="00D46464">
              <w:t xml:space="preserve"> is described in detail. Based on the present investigation as well as on the well </w:t>
            </w:r>
            <w:proofErr w:type="spellStart"/>
            <w:r w:rsidRPr="00D46464">
              <w:t>recognised</w:t>
            </w:r>
            <w:proofErr w:type="spellEnd"/>
            <w:r w:rsidRPr="00D46464">
              <w:t xml:space="preserve"> differences between these two genera, their systematic position is discussed. The study endorses the suggestion made by Dahlgren and Thorne (1984) to raise the status of these two genera to two subfamilies within the </w:t>
            </w:r>
            <w:proofErr w:type="spellStart"/>
            <w:r w:rsidRPr="00D46464">
              <w:t>Lythraceae</w:t>
            </w:r>
            <w:proofErr w:type="spellEnd"/>
            <w:r w:rsidRPr="00D46464">
              <w:t>. The ecological differences between these two genera in relation to their xylem anatomy is also discussed.</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DOI:</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hyperlink r:id="rId9" w:history="1">
              <w:r w:rsidRPr="00D46464">
                <w:rPr>
                  <w:rStyle w:val="a3"/>
                </w:rPr>
                <w:t>10.1163/22941932-90000452</w:t>
              </w:r>
            </w:hyperlink>
          </w:p>
        </w:tc>
      </w:tr>
    </w:tbl>
    <w:p w:rsidR="00D46464" w:rsidRPr="00D46464" w:rsidRDefault="00D46464" w:rsidP="00D46464">
      <w:pPr>
        <w:rPr>
          <w:vanish/>
        </w:rPr>
      </w:pPr>
    </w:p>
    <w:p w:rsidR="00D46464" w:rsidRDefault="00D46464"/>
    <w:p w:rsidR="00D46464" w:rsidRDefault="00D46464">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Author(s):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Pieter Baas</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Title: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rPr>
                <w:b/>
                <w:bCs/>
              </w:rPr>
              <w:t>Review and Announcement</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Source: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IAWA Bulletin NS, Volume 8, Issue 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1987</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Pages: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346-346</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Keywords: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Abstract:</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DOI:</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hyperlink r:id="rId10" w:history="1">
              <w:r w:rsidRPr="00D46464">
                <w:rPr>
                  <w:rStyle w:val="a3"/>
                </w:rPr>
                <w:t>10.1163/22941932-90000453</w:t>
              </w:r>
            </w:hyperlink>
          </w:p>
        </w:tc>
      </w:tr>
    </w:tbl>
    <w:p w:rsidR="00D46464" w:rsidRPr="00D46464" w:rsidRDefault="00D46464" w:rsidP="00D46464">
      <w:pPr>
        <w:rPr>
          <w:vanish/>
        </w:rPr>
      </w:pPr>
    </w:p>
    <w:p w:rsidR="00D46464" w:rsidRDefault="00D46464"/>
    <w:p w:rsidR="00D46464" w:rsidRDefault="00D46464">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Author(s):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 xml:space="preserve">C.A. </w:t>
            </w:r>
            <w:proofErr w:type="spellStart"/>
            <w:r w:rsidRPr="00D46464">
              <w:t>LaPasha</w:t>
            </w:r>
            <w:proofErr w:type="spellEnd"/>
            <w:r w:rsidRPr="00D46464">
              <w:t>; E.A. Wheeler</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Title: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rPr>
                <w:b/>
                <w:bCs/>
              </w:rPr>
              <w:t>A Microcomputer Based System for Computer-Aided Wood Identification</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Source: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IAWA Bulletin NS, Volume 8, Issue 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1987</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Pages: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347-354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Keywords: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microcomputer; Wood identification; GUESS</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Abstract:</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 xml:space="preserve">A microcomputer based system (GUESS) was developed for using large databases on small microcomputers for computer-aided wood identification. The extensive user interface makes program operation easy and permits the user to concentrate on sample description. The system is being used successfully for wood identification using the databases </w:t>
            </w:r>
            <w:proofErr w:type="spellStart"/>
            <w:r w:rsidRPr="00D46464">
              <w:t>computerised</w:t>
            </w:r>
            <w:proofErr w:type="spellEnd"/>
            <w:r w:rsidRPr="00D46464">
              <w:t xml:space="preserve"> at North Carolina State University. The system is flexible and can be used with various suitably formatted databases. The program helps the user to select a small list of taxa that can be critically compared to the unknown sample using reference collections and descriptions in the literature. The lists of features used in the databases are selected for their utility for identification, but these lists of features should not be construed to be adequate for complete taxonomic descriptions.</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DOI:</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hyperlink r:id="rId11" w:history="1">
              <w:r w:rsidRPr="00D46464">
                <w:rPr>
                  <w:rStyle w:val="a3"/>
                </w:rPr>
                <w:t>10.1163/22941932-90000454</w:t>
              </w:r>
            </w:hyperlink>
          </w:p>
        </w:tc>
      </w:tr>
    </w:tbl>
    <w:p w:rsidR="00D46464" w:rsidRPr="00D46464" w:rsidRDefault="00D46464" w:rsidP="00D46464">
      <w:pPr>
        <w:rPr>
          <w:vanish/>
        </w:rPr>
      </w:pPr>
    </w:p>
    <w:p w:rsidR="00D46464" w:rsidRDefault="00D46464"/>
    <w:p w:rsidR="00D46464" w:rsidRDefault="00D46464">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797"/>
      </w:tblGrid>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Author(s):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 xml:space="preserve">E.A. Wheeler; R.C. Pearson; C.A. </w:t>
            </w:r>
            <w:proofErr w:type="spellStart"/>
            <w:r w:rsidRPr="00D46464">
              <w:t>LaPasha</w:t>
            </w:r>
            <w:proofErr w:type="spellEnd"/>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Title: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rPr>
                <w:b/>
                <w:bCs/>
              </w:rPr>
              <w:t xml:space="preserve">Objectives of </w:t>
            </w:r>
            <w:proofErr w:type="spellStart"/>
            <w:r w:rsidRPr="00D46464">
              <w:rPr>
                <w:b/>
                <w:bCs/>
              </w:rPr>
              <w:t>Computerised</w:t>
            </w:r>
            <w:proofErr w:type="spellEnd"/>
            <w:r w:rsidRPr="00D46464">
              <w:rPr>
                <w:b/>
                <w:bCs/>
              </w:rPr>
              <w:t xml:space="preserve"> Databases for Wood</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Source: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IAWA Bulletin NS, Volume 8, Issue 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1987</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Pages: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355-362</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Keywords: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DOI:</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hyperlink r:id="rId12" w:history="1">
              <w:r w:rsidRPr="00D46464">
                <w:rPr>
                  <w:rStyle w:val="a3"/>
                </w:rPr>
                <w:t>10.1163/22941932-90000455</w:t>
              </w:r>
            </w:hyperlink>
          </w:p>
        </w:tc>
      </w:tr>
    </w:tbl>
    <w:p w:rsidR="00D46464" w:rsidRPr="00D46464" w:rsidRDefault="00D46464" w:rsidP="00D46464">
      <w:pPr>
        <w:rPr>
          <w:vanish/>
        </w:rPr>
      </w:pPr>
    </w:p>
    <w:p w:rsidR="00D46464" w:rsidRDefault="00D46464"/>
    <w:p w:rsidR="00D46464" w:rsidRDefault="00D46464">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Author(s):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 xml:space="preserve">S. K. </w:t>
            </w:r>
            <w:proofErr w:type="spellStart"/>
            <w:r w:rsidRPr="00D46464">
              <w:t>Datta</w:t>
            </w:r>
            <w:proofErr w:type="spellEnd"/>
            <w:r w:rsidRPr="00D46464">
              <w:t xml:space="preserve">; </w:t>
            </w:r>
            <w:proofErr w:type="spellStart"/>
            <w:r w:rsidRPr="00D46464">
              <w:t>Anjani</w:t>
            </w:r>
            <w:proofErr w:type="spellEnd"/>
            <w:r w:rsidRPr="00D46464">
              <w:t xml:space="preserve"> Kumar</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Title: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rPr>
                <w:b/>
                <w:bCs/>
              </w:rPr>
              <w:t xml:space="preserve">Histochemical Studies of the Transition from Sapwood to Heartwood in </w:t>
            </w:r>
            <w:proofErr w:type="spellStart"/>
            <w:r w:rsidRPr="00D46464">
              <w:rPr>
                <w:b/>
                <w:bCs/>
              </w:rPr>
              <w:t>Tectona</w:t>
            </w:r>
            <w:proofErr w:type="spellEnd"/>
            <w:r w:rsidRPr="00D46464">
              <w:rPr>
                <w:b/>
                <w:bCs/>
              </w:rPr>
              <w:t xml:space="preserve"> Grandis</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Source: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IAWA Bulletin NS, Volume 8, Issue 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1987</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Pages: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363-368</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Keywords: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phenolics; proteins; lipids; Starch; enzymes; nucleic acids</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Abstract:</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roofErr w:type="spellStart"/>
            <w:r w:rsidRPr="00D46464">
              <w:t>Histochemistry</w:t>
            </w:r>
            <w:proofErr w:type="spellEnd"/>
            <w:r w:rsidRPr="00D46464">
              <w:t xml:space="preserve"> of the wood of </w:t>
            </w:r>
            <w:proofErr w:type="spellStart"/>
            <w:r w:rsidRPr="00D46464">
              <w:t>Tectona</w:t>
            </w:r>
            <w:proofErr w:type="spellEnd"/>
            <w:r w:rsidRPr="00D46464">
              <w:t xml:space="preserve"> </w:t>
            </w:r>
            <w:proofErr w:type="spellStart"/>
            <w:r w:rsidRPr="00D46464">
              <w:t>grandis</w:t>
            </w:r>
            <w:proofErr w:type="spellEnd"/>
            <w:r w:rsidRPr="00D46464">
              <w:t xml:space="preserve"> Linn. f. (</w:t>
            </w:r>
            <w:proofErr w:type="spellStart"/>
            <w:r w:rsidRPr="00D46464">
              <w:t>Verbenaceae</w:t>
            </w:r>
            <w:proofErr w:type="spellEnd"/>
            <w:r w:rsidRPr="00D46464">
              <w:t xml:space="preserve">) has been studied during the transition from sapwood to heartwood. Starch, lipids, proteins, nucleic acids, phenolics and the enzymes peroxidase, succinate dehydrogenase, acid phosphatase, adenosine </w:t>
            </w:r>
            <w:proofErr w:type="spellStart"/>
            <w:r w:rsidRPr="00D46464">
              <w:t>triphosphatase</w:t>
            </w:r>
            <w:proofErr w:type="spellEnd"/>
            <w:r w:rsidRPr="00D46464">
              <w:t xml:space="preserve"> and glucose-6-phosphatase show significant changes during the transition. Peroxidase and adenosine </w:t>
            </w:r>
            <w:proofErr w:type="spellStart"/>
            <w:r w:rsidRPr="00D46464">
              <w:t>triphosphatase</w:t>
            </w:r>
            <w:proofErr w:type="spellEnd"/>
            <w:r w:rsidRPr="00D46464">
              <w:t xml:space="preserve"> are highly active in the sapwood and moderate in the transition zone while succinate dehydrogenase, glucose-6-phosphatase and acid phosphatase are moderate throughout the sapwood.</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DOI:</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hyperlink r:id="rId13" w:history="1">
              <w:r w:rsidRPr="00D46464">
                <w:rPr>
                  <w:rStyle w:val="a3"/>
                </w:rPr>
                <w:t>10.1163/22941932-90000456</w:t>
              </w:r>
            </w:hyperlink>
          </w:p>
        </w:tc>
      </w:tr>
    </w:tbl>
    <w:p w:rsidR="00D46464" w:rsidRPr="00D46464" w:rsidRDefault="00D46464" w:rsidP="00D46464">
      <w:pPr>
        <w:rPr>
          <w:vanish/>
        </w:rPr>
      </w:pPr>
    </w:p>
    <w:p w:rsidR="00D46464" w:rsidRDefault="00D46464"/>
    <w:p w:rsidR="00D46464" w:rsidRDefault="00D46464">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Author(s):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roofErr w:type="spellStart"/>
            <w:r w:rsidRPr="00D46464">
              <w:t>Nili</w:t>
            </w:r>
            <w:proofErr w:type="spellEnd"/>
            <w:r w:rsidRPr="00D46464">
              <w:t xml:space="preserve"> </w:t>
            </w:r>
            <w:proofErr w:type="spellStart"/>
            <w:r w:rsidRPr="00D46464">
              <w:t>Liphschitz</w:t>
            </w:r>
            <w:proofErr w:type="spellEnd"/>
            <w:r w:rsidRPr="00D46464">
              <w:t xml:space="preserve">; </w:t>
            </w:r>
            <w:proofErr w:type="spellStart"/>
            <w:r w:rsidRPr="00D46464">
              <w:t>Zvi</w:t>
            </w:r>
            <w:proofErr w:type="spellEnd"/>
            <w:r w:rsidRPr="00D46464">
              <w:t xml:space="preserve"> Mendel</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Title: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rPr>
                <w:b/>
                <w:bCs/>
              </w:rPr>
              <w:t xml:space="preserve">Histological Studies of Pinus </w:t>
            </w:r>
            <w:proofErr w:type="spellStart"/>
            <w:r w:rsidRPr="00D46464">
              <w:rPr>
                <w:b/>
                <w:bCs/>
              </w:rPr>
              <w:t>Halepensis</w:t>
            </w:r>
            <w:proofErr w:type="spellEnd"/>
            <w:r w:rsidRPr="00D46464">
              <w:rPr>
                <w:b/>
                <w:bCs/>
              </w:rPr>
              <w:t xml:space="preserve"> Stem Xylem Affected by </w:t>
            </w:r>
            <w:proofErr w:type="spellStart"/>
            <w:r w:rsidRPr="00D46464">
              <w:rPr>
                <w:b/>
                <w:bCs/>
              </w:rPr>
              <w:t>Matsucoccus</w:t>
            </w:r>
            <w:proofErr w:type="spellEnd"/>
            <w:r w:rsidRPr="00D46464">
              <w:rPr>
                <w:b/>
                <w:bCs/>
              </w:rPr>
              <w:t xml:space="preserve"> </w:t>
            </w:r>
            <w:proofErr w:type="spellStart"/>
            <w:r w:rsidRPr="00D46464">
              <w:rPr>
                <w:b/>
                <w:bCs/>
              </w:rPr>
              <w:t>Josephi</w:t>
            </w:r>
            <w:proofErr w:type="spellEnd"/>
            <w:r w:rsidRPr="00D46464">
              <w:rPr>
                <w:b/>
                <w:bCs/>
              </w:rPr>
              <w:t xml:space="preserve"> (</w:t>
            </w:r>
            <w:proofErr w:type="spellStart"/>
            <w:r w:rsidRPr="00D46464">
              <w:rPr>
                <w:b/>
                <w:bCs/>
              </w:rPr>
              <w:t>Homoptera</w:t>
            </w:r>
            <w:proofErr w:type="spellEnd"/>
            <w:r w:rsidRPr="00D46464">
              <w:rPr>
                <w:b/>
                <w:bCs/>
              </w:rPr>
              <w:t xml:space="preserve">: </w:t>
            </w:r>
            <w:proofErr w:type="spellStart"/>
            <w:r w:rsidRPr="00D46464">
              <w:rPr>
                <w:b/>
                <w:bCs/>
              </w:rPr>
              <w:t>Margarodidae</w:t>
            </w:r>
            <w:proofErr w:type="spellEnd"/>
            <w:r w:rsidRPr="00D46464">
              <w:rPr>
                <w:b/>
                <w:bCs/>
              </w:rPr>
              <w:t>)</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Source: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IAWA Bulletin NS, Volume 8, Issue 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1987</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Pages: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369-376</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Keywords: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roofErr w:type="spellStart"/>
            <w:r w:rsidRPr="00D46464">
              <w:t>tracheids</w:t>
            </w:r>
            <w:proofErr w:type="spellEnd"/>
            <w:r w:rsidRPr="00D46464">
              <w:t>; Annual rings; auxin transport.; resin ducts; parenchyma; discoloration</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Abstract:</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 xml:space="preserve">The injury caused by </w:t>
            </w:r>
            <w:proofErr w:type="spellStart"/>
            <w:r w:rsidRPr="00D46464">
              <w:t>Matsucoccus</w:t>
            </w:r>
            <w:proofErr w:type="spellEnd"/>
            <w:r w:rsidRPr="00D46464">
              <w:t xml:space="preserve"> </w:t>
            </w:r>
            <w:proofErr w:type="spellStart"/>
            <w:r w:rsidRPr="00D46464">
              <w:t>josephi</w:t>
            </w:r>
            <w:proofErr w:type="spellEnd"/>
            <w:r w:rsidRPr="00D46464">
              <w:t xml:space="preserve"> </w:t>
            </w:r>
            <w:proofErr w:type="spellStart"/>
            <w:r w:rsidRPr="00D46464">
              <w:t>Bodenheimer</w:t>
            </w:r>
            <w:proofErr w:type="spellEnd"/>
            <w:r w:rsidRPr="00D46464">
              <w:t xml:space="preserve"> ' </w:t>
            </w:r>
            <w:proofErr w:type="spellStart"/>
            <w:r w:rsidRPr="00D46464">
              <w:t>Harpaz</w:t>
            </w:r>
            <w:proofErr w:type="spellEnd"/>
            <w:r w:rsidRPr="00D46464">
              <w:t xml:space="preserve"> to naturally and artificially infested Pinus </w:t>
            </w:r>
            <w:proofErr w:type="spellStart"/>
            <w:r w:rsidRPr="00D46464">
              <w:t>halepensis</w:t>
            </w:r>
            <w:proofErr w:type="spellEnd"/>
            <w:r w:rsidRPr="00D46464">
              <w:t xml:space="preserve"> Mill. was studied with special emphasis on the reaction of the cambium to the insect attack and the subsequent changes in the xylem. Scars from stem injury were easily detected macroscopically due to discoloration on the stem cross section and involve narrowing of annual rings at the injury site for several years. Microscopic sections reveal production of abnormal xylem in the injured zone, </w:t>
            </w:r>
            <w:proofErr w:type="spellStart"/>
            <w:r w:rsidRPr="00D46464">
              <w:t>i</w:t>
            </w:r>
            <w:proofErr w:type="spellEnd"/>
            <w:r w:rsidRPr="00D46464">
              <w:t xml:space="preserve">. e., lignified parenchyma cells instead of </w:t>
            </w:r>
            <w:proofErr w:type="spellStart"/>
            <w:r w:rsidRPr="00D46464">
              <w:t>tracheids</w:t>
            </w:r>
            <w:proofErr w:type="spellEnd"/>
            <w:r w:rsidRPr="00D46464">
              <w:t xml:space="preserve">, curved </w:t>
            </w:r>
            <w:proofErr w:type="spellStart"/>
            <w:r w:rsidRPr="00D46464">
              <w:t>tracheids</w:t>
            </w:r>
            <w:proofErr w:type="spellEnd"/>
            <w:r w:rsidRPr="00D46464">
              <w:t xml:space="preserve"> and lignified resin ducts. Histological </w:t>
            </w:r>
            <w:proofErr w:type="spellStart"/>
            <w:r w:rsidRPr="00D46464">
              <w:t>disorganisation</w:t>
            </w:r>
            <w:proofErr w:type="spellEnd"/>
            <w:r w:rsidRPr="00D46464">
              <w:t xml:space="preserve"> is compared with mechanical injuries. </w:t>
            </w:r>
            <w:r w:rsidRPr="00D46464">
              <w:lastRenderedPageBreak/>
              <w:t>Changes in the orientation of cells in the xylem suggest that the effect of infestation is not only mechanical; interrupted polar auxin transport into loops is probably responsible for abnormal xylem formation.</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hyperlink r:id="rId14" w:history="1">
              <w:r w:rsidRPr="00D46464">
                <w:rPr>
                  <w:rStyle w:val="a3"/>
                </w:rPr>
                <w:t>10.1163/22941932-90000457</w:t>
              </w:r>
            </w:hyperlink>
          </w:p>
        </w:tc>
      </w:tr>
    </w:tbl>
    <w:p w:rsidR="00D46464" w:rsidRPr="00D46464" w:rsidRDefault="00D46464" w:rsidP="00D46464">
      <w:pPr>
        <w:rPr>
          <w:vanish/>
        </w:rPr>
      </w:pPr>
    </w:p>
    <w:p w:rsidR="00D46464" w:rsidRDefault="00D46464"/>
    <w:p w:rsidR="00D46464" w:rsidRDefault="00D46464">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Author(s):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Pieter Baas</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Title: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rPr>
                <w:b/>
                <w:bCs/>
              </w:rPr>
              <w:t>Review and Announcement</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Source: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IAWA Bulletin NS, Volume 8, Issue 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1987</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Pages: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377-378</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Keywords: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Abstract:</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DOI:</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hyperlink r:id="rId15" w:history="1">
              <w:r w:rsidRPr="00D46464">
                <w:rPr>
                  <w:rStyle w:val="a3"/>
                </w:rPr>
                <w:t>10.1163/22941932-90000458</w:t>
              </w:r>
            </w:hyperlink>
          </w:p>
        </w:tc>
      </w:tr>
    </w:tbl>
    <w:p w:rsidR="00D46464" w:rsidRPr="00D46464" w:rsidRDefault="00D46464" w:rsidP="00D46464">
      <w:pPr>
        <w:rPr>
          <w:vanish/>
        </w:rPr>
      </w:pPr>
    </w:p>
    <w:p w:rsidR="00D46464" w:rsidRDefault="00D46464"/>
    <w:p w:rsidR="00D46464" w:rsidRDefault="00D46464">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Author(s):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Editors IAWA Journal</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Title: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rPr>
                <w:b/>
                <w:bCs/>
              </w:rPr>
              <w:t>Wood Anatomy News</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Source:</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IAWA Bulletin NS, Volume 8, Issue 4</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1987</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Pages: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r w:rsidRPr="00D46464">
              <w:t>378-378</w:t>
            </w: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Keywords:</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Abstract:</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p>
        </w:tc>
      </w:tr>
      <w:tr w:rsidR="00D46464" w:rsidRPr="00D46464" w:rsidTr="00D46464">
        <w:tc>
          <w:tcPr>
            <w:tcW w:w="1950" w:type="dxa"/>
            <w:tcBorders>
              <w:top w:val="nil"/>
              <w:left w:val="nil"/>
              <w:bottom w:val="nil"/>
              <w:right w:val="nil"/>
            </w:tcBorders>
            <w:tcMar>
              <w:top w:w="30" w:type="dxa"/>
              <w:left w:w="75" w:type="dxa"/>
              <w:bottom w:w="30" w:type="dxa"/>
              <w:right w:w="75" w:type="dxa"/>
            </w:tcMar>
            <w:hideMark/>
          </w:tcPr>
          <w:p w:rsidR="00D46464" w:rsidRPr="00D46464" w:rsidRDefault="00D46464" w:rsidP="00D46464">
            <w:pPr>
              <w:rPr>
                <w:b/>
                <w:bCs/>
              </w:rPr>
            </w:pPr>
            <w:r w:rsidRPr="00D46464">
              <w:rPr>
                <w:b/>
                <w:bCs/>
              </w:rPr>
              <w:t>DOI:</w:t>
            </w:r>
          </w:p>
        </w:tc>
        <w:tc>
          <w:tcPr>
            <w:tcW w:w="0" w:type="auto"/>
            <w:tcBorders>
              <w:top w:val="nil"/>
              <w:left w:val="nil"/>
              <w:bottom w:val="nil"/>
              <w:right w:val="nil"/>
            </w:tcBorders>
            <w:tcMar>
              <w:top w:w="30" w:type="dxa"/>
              <w:left w:w="75" w:type="dxa"/>
              <w:bottom w:w="30" w:type="dxa"/>
              <w:right w:w="75" w:type="dxa"/>
            </w:tcMar>
            <w:hideMark/>
          </w:tcPr>
          <w:p w:rsidR="00D46464" w:rsidRPr="00D46464" w:rsidRDefault="00D46464" w:rsidP="00D46464">
            <w:hyperlink r:id="rId16" w:history="1">
              <w:r w:rsidRPr="00D46464">
                <w:rPr>
                  <w:rStyle w:val="a3"/>
                </w:rPr>
                <w:t>10.1163/22941932-90000459</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38"/>
    <w:rsid w:val="00443BCC"/>
    <w:rsid w:val="00D46464"/>
    <w:rsid w:val="00EC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86B1"/>
  <w15:chartTrackingRefBased/>
  <w15:docId w15:val="{554570B8-A90F-4FCB-B8D6-48F15E12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464"/>
    <w:rPr>
      <w:color w:val="0563C1" w:themeColor="hyperlink"/>
      <w:u w:val="single"/>
    </w:rPr>
  </w:style>
  <w:style w:type="character" w:styleId="a4">
    <w:name w:val="Unresolved Mention"/>
    <w:basedOn w:val="a0"/>
    <w:uiPriority w:val="99"/>
    <w:semiHidden/>
    <w:unhideWhenUsed/>
    <w:rsid w:val="00D464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451" TargetMode="External"/><Relationship Id="rId13" Type="http://schemas.openxmlformats.org/officeDocument/2006/relationships/hyperlink" Target="http://dx.doi.org/10.1163/22941932-9000045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x.doi.org/10.1163/22941932-90000450" TargetMode="External"/><Relationship Id="rId12" Type="http://schemas.openxmlformats.org/officeDocument/2006/relationships/hyperlink" Target="http://dx.doi.org/10.1163/22941932-9000045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x.doi.org/10.1163/22941932-90000459" TargetMode="External"/><Relationship Id="rId1" Type="http://schemas.openxmlformats.org/officeDocument/2006/relationships/styles" Target="styles.xml"/><Relationship Id="rId6" Type="http://schemas.openxmlformats.org/officeDocument/2006/relationships/hyperlink" Target="http://dx.doi.org/10.1163/22941932-90000449" TargetMode="External"/><Relationship Id="rId11" Type="http://schemas.openxmlformats.org/officeDocument/2006/relationships/hyperlink" Target="http://dx.doi.org/10.1163/22941932-90000454" TargetMode="External"/><Relationship Id="rId5" Type="http://schemas.openxmlformats.org/officeDocument/2006/relationships/hyperlink" Target="http://dx.doi.org/10.1163/22941932-90000448" TargetMode="External"/><Relationship Id="rId15" Type="http://schemas.openxmlformats.org/officeDocument/2006/relationships/hyperlink" Target="http://dx.doi.org/10.1163/22941932-90000458" TargetMode="External"/><Relationship Id="rId10" Type="http://schemas.openxmlformats.org/officeDocument/2006/relationships/hyperlink" Target="http://dx.doi.org/10.1163/22941932-90000453" TargetMode="External"/><Relationship Id="rId4" Type="http://schemas.openxmlformats.org/officeDocument/2006/relationships/hyperlink" Target="http://dx.doi.org/10.1163/22941932-90000447" TargetMode="External"/><Relationship Id="rId9" Type="http://schemas.openxmlformats.org/officeDocument/2006/relationships/hyperlink" Target="http://dx.doi.org/10.1163/22941932-90000452" TargetMode="External"/><Relationship Id="rId14" Type="http://schemas.openxmlformats.org/officeDocument/2006/relationships/hyperlink" Target="http://dx.doi.org/10.1163/22941932-9000045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2017-06-23T04:12:00Z</dcterms:created>
  <dcterms:modified xsi:type="dcterms:W3CDTF">2017-06-23T04:20:00Z</dcterms:modified>
</cp:coreProperties>
</file>